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泉州西街、阳光夜市、蟳埔民俗文化村、黄金海岸、洛阳桥、梧林古村、非遗表演纯玩三日游行程单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WZ1712547678DZ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纯玩无购物     逛泉州阳光夜市
                <w:br/>
                游闽南黄金海岸——石狮黄金海岸
                <w:br/>
                闽南地区保存最完整的历史古街区——西街、小西埕、钟楼
                <w:br/>
                寻觅头上花园——蟳埔簪花围女
                <w:br/>
                探访闽南古厝、玩沉浸式古村落——晋江梧林传统村落
                <w:br/>
                中国四大古桥——泉州洛阳桥
                <w:br/>
                泉州世遗22景之一——草庵寺
                <w:br/>
                特别升级赠送价值98元泉州非遗表演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开元寺-西街-小西埕-非遗表演
                <w:br/>
              </w:t>
            </w:r>
          </w:p>
          <w:p>
            <w:pPr>
              <w:pStyle w:val="indent"/>
            </w:pPr>
            <w:r>
              <w:rPr>
                <w:rFonts w:ascii="微软雅黑" w:hAnsi="微软雅黑" w:eastAsia="微软雅黑" w:cs="微软雅黑"/>
                <w:color w:val="000000"/>
                <w:sz w:val="20"/>
                <w:szCs w:val="20"/>
              </w:rPr>
              <w:t xml:space="preserve">
                早集合，乘车赴泉州（中餐高速服务区自理）
                <w:br/>
                前往【洛阳桥】洛阳桥是中国现存最古老的跨海梁式大石桥，位于泉州东郊的洛阳江上。它最初名为“万安桥”，由宋代泉州太守蔡襄主持修建，历时七载，从北宋皇祐五年（1053年）至嘉祐四年（1059年）。洛阳桥全长834米，宽7米，是一座梁式大石桥，以其悠久的历史和独特的建筑技艺在世界桥梁史上占有重要地位。乘车前往参观【开元寺】，开元寺位于中国福建省泉州市鲤城区西街，是中国东南沿海重要的文物古迹，也是福建省内规模最大的佛教寺院。开元寺布局，中轴线自南而北依次有：紫云屏、山门（天王殿）、拜亭、大雄宝殿、甘露戒坛、藏经阁。东翼有檀越祠、泉州佛教博物馆（弘一法师纪念馆）、准提禅院；西翼有安养院、功德堂、水陆寺；大雄宝殿前拜亭的东、西两侧分置镇国塔、仁寿塔两石塔，俗称东西塔。打卡千年古街——【西街】：汇集舌尖上的美食（泉州地道古早味小吃） 打卡【小西埕】是西街新建的小型文创园，有很多网红文字，很适合去拍照游览。白天和晚上拍照的感觉是很不一样的。
                <w:br/>
                晚上欣赏泉州非遗演出【泉州提线木偶表演+布袋戏+南音+闽南功夫茶或川剧变脸，具体表演项目以当地公布为准！】（赠送价值98元泉州非遗表演项目，不含场内二次消费，如客人不观看，不退费用，敬请谅解）讲古论今品非遗，看戏打嘴鼓：观赏闽南非遗文化提线木偶、布袋戏、南音、变脸！
                <w:br/>
                其修风格古色古香，既有闽南独特的建筑“出砖入石”，亦有浔埔风格的蚝壳墙、簪花等，让人一进入其中就沉浸到当地独有的文化氛围中。茶楼里有传统艺人进行各种非遗表演，带来一场充满古韵的感官盛宴。
                <w:br/>
                泉州是提线木偶戏的发源地。历经千年的积淀和传承，泉州提线木偶戏形成了一套精巧成熟的操线功夫——“传统基本线规”和其独特的制作工艺。凭借自身鲜明的艺术特色，提线木偶戏在2006年被列入第一批国家级非物质文化遗产名录。
                <w:br/>
                南音源于唐，成于宋，发源于福建泉州，南音击打乐从泉州发源至今已有1000多年的历史，有“中国音乐活化石”之称。适时前往酒店。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梧林传统村落-永宁古城-黄金海岸-洛伽寺
                <w:br/>
              </w:t>
            </w:r>
          </w:p>
          <w:p>
            <w:pPr>
              <w:pStyle w:val="indent"/>
            </w:pPr>
            <w:r>
              <w:rPr>
                <w:rFonts w:ascii="微软雅黑" w:hAnsi="微软雅黑" w:eastAsia="微软雅黑" w:cs="微软雅黑"/>
                <w:color w:val="000000"/>
                <w:sz w:val="20"/>
                <w:szCs w:val="20"/>
              </w:rPr>
              <w:t xml:space="preserve">
                早餐后乘车前往【梧林传统村落】坐落于福建晋江，地处闽南金三角的中心位置，与台湾一水之隔，三面临海，蕴藏丰富岁月遗存，新塘梧林古村落历经600多年风雨沧桑，古貌新风，成为悠闲好去处。这里红砖古厝历久弥新，飞檐翘角彰显闽南建筑特色。
                <w:br/>
                后前往【永宁古城】永宁古卫城位于石狮市永宁镇永宁近海处，距离泉州东南37公里，地势雄峻，东濒大海，北界祥芝，依五虎山为屏障，南临深沪湾连深沪、福全，西接龙湖。明洪武二十年（1387年）筑建，至今已有六百年多年悠久历史。
                <w:br/>
                    后前往【黄金海岸】石狮市最为著名的旅游区,被泉州市列为18个主要风景区之一。“中骏·黄金海岸”是在闽南黄金海岸基础上于2008年进行全新打造推出的大泉州首个纯粹海岸项目。黄金海岸经过十多年的开发,已经积累了较高的知名度和影响力。全新黄金海岸项目力邀海西最具实力的上市地产企业之一的中骏置业联袂美国道林、贝尔高林和葛乔治等全球一线团队进行规划,力求以世界级湾区的标准对黄金海岸进行论证、规划和实施,使之成为永宁、石狮乃至泉州的地标性滨海作品。
                <w:br/>
                前往【洛伽寺】洛伽寺位于石狮市闽南黄金海岸东畔宫屿岛，占地面积二十多亩对台湾海峡。该寺由香港友帮集团捐献二十多亩地给石狮市佛教协会作为建观音菩萨之道场。寺庙简介2000 年3月17日正式开工，由全国政协委员，香港友帮集团董事长杨孙西、卢文瑞、许荣茂等海内外人士鼎力支持。
                <w:br/>
                后夜游【五店市传统街区】这里是“闽南红砖古厝博物馆”“红砖白石双坡曲，出砖入石燕尾脊， 雕梁画栋皇宫起”，五店市保留了明清、民国至现代各个时期的闽南特色建筑，最是那如林的典型红砖大厝，成为青阳山下难以忘怀的印记，阿阔烧拳头母、东石最正宗的蚵嗲、安海的肖民土笋冻，还有六角井的大肠猪料、老蔡石花膏、锦绣庄润饼菜等闽南古早味浓浓的旮旯美食，纷纷在晋江五店市的老晋江美食街抢滩。
                <w:br/>
                后前往酒店入住休息。（不含晚餐）
                <w:br/>
                   后自行前往可推荐打卡点【阳光夜市】晋江阳光夜市是晋江市最大最热闹的夜市，有着悠久的历史和文化背景，在这里的小吃种类繁多，有各种海鲜、烧烤、小吃、饮料等等，价格实惠，味道美味。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泉州或晋江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蟳浦渔村—草庵—温州
                <w:br/>
              </w:t>
            </w:r>
          </w:p>
          <w:p>
            <w:pPr>
              <w:pStyle w:val="indent"/>
            </w:pPr>
            <w:r>
              <w:rPr>
                <w:rFonts w:ascii="微软雅黑" w:hAnsi="微软雅黑" w:eastAsia="微软雅黑" w:cs="微软雅黑"/>
                <w:color w:val="000000"/>
                <w:sz w:val="20"/>
                <w:szCs w:val="20"/>
              </w:rPr>
              <w:t xml:space="preserve">
                早餐后游览【泉州世遗22景——草庵】，是世界上现存最完整的摩尼教遗址，其摩尼光佛石造像世界独一无二；草庵地处晋江华表山麓，始建于南宋绍兴年间（1131年—1162年），元顺帝至元五年（公元1399年）改为石构歇山式建筑，庵为草构，故名“草庵”。是“泉州：宋元中国的世界海洋商贸中心”遗产中体现世界海洋贸易中心多元社群的代表性要素，作为宋元泉州摩尼教传播的重要见证，显示世界海洋贸易中心强大的文化包容力。乘车游览【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参观【蟳埔村“蚝宅”--蚵壳厝】始建于宋未元初，主要特色在于蚵壳、砖石砌成墙，大面积的灰白色蚵壳与花白色花岗石、红色砖构成一幅幅色彩对比强烈、富有美感的图案，那一堵堵的蚵壳如片片鱼鳞，十分好看。沿海一带的海风带有盐分，红砖易受腐蚀，而蚵壳墙体不易腐蚀，也不渗水，闽南俗话所称"千年砖，万年蚵"。
                <w:br/>
                中餐后适时返回温馨的家。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1、交通：空调旅游大巴（一人一座，根据实际报名人数决定所用车辆类型）； 
                <w:br/>
                2、门票：行程内景点首道门票 
                <w:br/>
                3、住宿：双人标间（参考住宿：锦江之星 东方巴黎 城适优选、华尔顿酒店或其他同级标准，补单房差140元/人）
                <w:br/>
                4、用餐：2早2正餐(餐标30元/人，其他餐自理）
                <w:br/>
                5、陪同：导游服务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保险：人身意外险自理3元/人/天，强烈建议购买；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门票120元/人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因为是散客班，周边各站点都需要停靠，有耽误大家时间之处，请大家多多谅解；
                <w:br/>
                行程单等同于合同附件，请大家仔细阅读，以免产生不必要的误会；
                <w:br/>
                旅游旺季期间，交通可能会堵塞，景区游玩、用餐可能需要排队等待，请大家在欢乐时光里稍安毋躁；
                <w:br/>
                如遇不可抗力因素导致行程中断或减少，我社不承担责任，谢谢理解；
                <w:br/>
                中途放弃景点/住宿/用餐等，费用实际已支出，我社将不再另行退款；
                <w:br/>
                因是团队打包而非自驾旅行，行程内所有可免票或优惠的证件均不能免费或优惠，敬请理解；
                <w:br/>
                国家旅游规定，所有出行的客人报名时必须提供有效身份证件，否则不予接待！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2025-07-31T01:08:08+08:00</dcterms:created>
  <dcterms:modified xsi:type="dcterms:W3CDTF">2025-07-31T01:08:08+08:00</dcterms:modified>
</cp:coreProperties>
</file>

<file path=docProps/custom.xml><?xml version="1.0" encoding="utf-8"?>
<Properties xmlns="http://schemas.openxmlformats.org/officeDocument/2006/custom-properties" xmlns:vt="http://schemas.openxmlformats.org/officeDocument/2006/docPropsVTypes"/>
</file>