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【纯玩】望仙谷、庐山汽车3日游行程单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TZ17090197864l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早上指定时间集合，当天安排行程如下：
                <w:br/>
                ➤游览【望仙谷景区】（日景+夜景，门票已含）国家AAAA级景区、江西全新打卡景区--，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蝉巷→上码头→回程栈道→醉仙街→揽月桥→胡氏宗祠→朔望街→红糖坊→三神庙→岩铺广场→岩铺仙宿→百味街等景点。后入住酒店！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早餐后前往九江当天安排行程如下：
                <w:br/>
                ➤游览【庐山】（庐山大门票160元/人政策性免票，景区上下山及景区交通车90元/人自理）世界文化遗产、世界地质公园、全国重点文物保护单位、国家重点风景名胜区、国家5A级旅游景区、中国最美十大名山--- 游览风景如画的庐山一线景点：因湖面如小提琴而得名的【如琴湖】，游览【白居易草堂】、白居易“人间四月芳菲尽，山寺桃花始盛开”的【花径公园】，随后游览【锦绣谷】，此处四季花开犹如锦绣；游览相传天降金龙化作虹桥助朱元璋兵马脱险的【天桥】，游览毛泽东诗词：“无限风光在险峰”的【险峰】，更有“天生一个仙人洞”的吕洞宾的道场——【仙人洞】【石松】、游马歇尔与蒋介石晤谈之处【谈判台】和明朝皇帝朱元璋所建刻着朱皇帝亲自撰写的《周颠仙人传》和《四仙诗》——【御碑亭】、随后游览【芦林一号】（庐山博物馆）毛泽东在庐山期间曾住过的地方，人称芦林一号别墅。别墅1961年兴建，单层平顶，中有内院，总面积2700平方米。1984年改成博物馆馆址。院内松柏交翠，花草争芳，环境幽静秀丽【主席诗碑园】，位于芦林湖畔，为纪念毛泽东诞辰一百周年所修，是一座宏伟的建筑。风景名胜毛泽东诗碑园由前后左右四亭组成，长廊连接沿围一圈，内架钢筋水泥结构，外表全用花岗石拼砌，牢固朴素、淡雅大方。前后两亭碑的正面镌刻毛主席当年在庐山作的诗歌两首，左右正面为李白、苏轼的诗句。观【蒋介石军官训练团·庐山会议旧址】、其始建于1935年，原名庐山大礼堂，与抗战博物馆、庐山大厦合为“庐山三大建筑”。参观中国唯一一栋国共两党最高领导人的别墅【美庐别墅】，美庐它是庐山所特有的一处人文景观，它展示了风云变幻的中国现代史的一个侧面。 “美庐”曾作为蒋介石的夏都官邸，“主席行辕”，是当年“第一夫人”生活的“美的房子”，它演化出的历史轨迹与世纪风云紧密相联，它曾是一处“禁苑”，日夜被包裹在漂浮的烟云中，令人神往，又令人困惑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早餐后当天安排行程如下：
                <w:br/>
                ➤游览【含鄱口】湖光山色--可观庐山上最高峰——【汉阳峰】，远眺李白笔下“九江秀色可揽结，吾将此地巢云松”的【五老峰】、远观中国第一大淡水湖鄱阳湖，赏湖光山色之美（1小时）结束后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【交通】往返旅游空调旅游车（保证每人一正座，不承诺车型）
                <w:br/>
                【住宿】 两晚酒店双标间住宿（一晚入住望仙谷民宿；一晚入住庐山山顶，如产生单人房差请游客自行现付房差150元/人；庐山不含空调，配合环保，不提供一次性洗漱用品，敬请游客自备）
                <w:br/>
                【门票】景点首道大门票（已含景点不去不退）
                <w:br/>
                【用餐】有偿赠送2早2晚餐（十人一桌，九菜一汤；其他不含正餐可统一交由导游安排30元/餐）
                <w:br/>
                【导服】当地持证普通话导游讲解服务（浙江接团，江西送团）
                <w:br/>
                【购物】纯玩无购物；特产超市不算购物店
                <w:br/>
                【保险】赠送旅游意外险（需提供准确身份证，否则视为自动放弃）。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【必须自理】庐山上下山及景区交通车90+2早2正餐+导游综合服务费=180元/人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▲散客班特殊性，离出发48小时内退团，需收空位损失如下：一日游100元/人，二日游200元/人，三日游300元/人，以此类推！
                <w:br/>
                ▲此团需满35人开班
                <w:br/>
                ▲出发前请务必签好合同
                <w:br/>
                ▲建议客人购买旅游意外险
                <w:br/>
                ▲由于旅行社组织的是散客拼团线路，未成年人须有成人陪伴出游，残疾人、老年人、行动不便者建议有家人朋友照顾同行，体弱多病及孕妇不建议参团，否则由此造成的不便或问题，我社不承担责任。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▲特价老年证不再退其他费用，如有其他免票证件价格同老年价一样，赠送景点若不去，视为自愿放弃！
                <w:br/>
                ▲不可抗力因素（如大雾、台风、暴雨）供应商有权取消景点！！！ 
                <w:br/>
                ▲系统平台座位号仅供参考，实际以导游通知为准。
                <w:br/>
                ▲行程中集合站点，出发时间仅供参考，实际以出团通知为准。
                <w:br/>
                <w:br/>
                特价团队，一经确定，不得退改
                <w:br/>
                <w:br/>
                温馨提示（报名须知）：
                <w:br/>
                1、以上线路为散客拼团模式，若无法成团，组团社将在出发前二天（48小时）告知游客，游客可选择更改其他线路或全额退款；
                <w:br/>
                2、出团前一天请游客保证手机畅通，我社导游将会在出发前一日19：00之前通知客人相关事宜，若超过19:00还未接到任何通知电话，请主动与组团社联系，如游客不留电话或所留电话通知不到，所造成的一切后果本社概不负责；
                <w:br/>
                3.儿童2-12周岁必须占车位置，如有隐瞒不报者，导游可拒绝上车，儿童报价不含门票和住宿，只含车费、餐费（不占床者不含早餐），有产生费用家长自理；
                <w:br/>
                4、按报名顺序号排座位，上车时，请对号入座，返程时在原地集合地点下车，不单送、绕行；入住酒店时，旅行社导游有权进行适当调整，请予以配合；行程中住宿为双标房，如遇单人，在无法拼房或加床的情况下，须游客补收房差！
                <w:br/>
                5.以上行程为散客拼团模式，因团队特殊性，在景区游览时间或上车候客允许导游有10-30分钟范围的浮动，敬请游客谅解； 
                <w:br/>
                6、请游客务必携带身份证，否则酒店拒不办理入住手续，请提前10分钟到各集合地点上车，如逾时请速到下一地点，如误车则视为自动放弃，票款退30%；
                <w:br/>
                7、行程内不含餐，若要导游组织拼团餐，最低餐标30元/人餐，具体以导游与客人协商为准。 
                <w:br/>
                8、以上线路价格为散客拼团的综合报价，故持有老年证、军官证、导游证、记者证、教师证、残疾证等特殊证件需提前咨询组团社是否可以优惠，如有优惠，游览途中请主动出示证件给导游，所产生的优惠差价按照旅行社团队价现退或者凭导游开具的证明，一周内回组团社退款，逾期无效！
                <w:br/>
                9、游客在旅游期间必须服从当地景区，宾馆，车队等接待方的各项规章制度，服从导游的合理安排，如因自身原因造成接待方的损失，我社只负责协助游客与相关部门协调，但不承担损失及责任。如遇节假高峰日，景区和用餐可能发生排队等候现象，敬请谅解！
                <w:br/>
                10、为确保旅行团顺利出行，防止旅途中防止发生人身意外伤害事故,谢绝孕妇、高龄老年人及身体虚弱者和行动不便者报名参团，如隐瞒参团，发生事故，责任自负； 
                <w:br/>
                11、为保证游客权益，请您签订正规旅游合同；
                <w:br/>
                12、以上行程根据实际情况可能有所互换，但不减少景点，如遇国家政策性调价，费用多还少补；如遇人力不可抗拒因素（台风，大雾，大雪，堵车等）造成景观变化或景点减少，敬请谅解，本社只负责退还门票差额，但不承担由此造成的损失和责任；注意人身和财产的安全，贵重物品请妥善保管，根据自身身体状况自备药品（晕车、感冒药等）。祝：旅途愉快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2025-06-11T08:30:48+08:00</dcterms:created>
  <dcterms:modified xsi:type="dcterms:W3CDTF">2025-06-11T08:30:48+08:00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