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央视双网红【葛仙山&amp;望仙谷】动车高铁纯玩三日游行程单</w:t>
      </w:r>
    </w:p>
    <w:p>
      <w:pPr>
        <w:jc w:val="center"/>
        <w:spacing w:after="100"/>
      </w:pPr>
      <w:r>
        <w:rPr>
          <w:rFonts w:ascii="微软雅黑" w:hAnsi="微软雅黑" w:eastAsia="微软雅黑" w:cs="微软雅黑"/>
          <w:sz w:val="20"/>
          <w:szCs w:val="20"/>
        </w:rPr>
        <w:t xml:space="preserve">寻仙问道葛仙山·水幕实景《归真记》·神仙故里望仙谷 漫步悬崖小镇·夜宿仙村赛神仙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GNCX1658478713tN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上海市-宁波市-温州市-台州市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去程交通参考：
                <w:br/>
                宁波-上饶（G2362上午 09：18-13：55）
                <w:br/>
                台州-上饶（G2362上午10：20-13：55）
                <w:br/>
                温州-上饶（G2362上午11：32-13：55
                <w:br/>
                上海-上饶（G1657上午10：24-13：01）
                <w:br/>
                返程交通参考：
                <w:br/>
                上饶-宁波（G2364下午 13：54-18：58）
                <w:br/>
                上饶-台州（G2364下午13：54-17：55）
                <w:br/>
                上饶-温州（G2364下午13：54-16：40）
                <w:br/>
                上饶-上海（G370下午13：49-16：36）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【★精选线路】：康养度假，神隐仙村，醉美网红打卡地，穿越汉唐小镇，观流泉飞瀑，醉卧诗画山水间！
                <w:br/>
                【★网红双仙】：一站走完央视网红两大景点、【葛仙山风景区】【望仙谷风景区】；
                <w:br/>
                【★舒适行程】：特别安排入住葛仙村景区【仙村客驿酒店】、葛仙村夜景想看多久就看多久；
                <w:br/>
                【★神隐仙村】：白天闲逛：登灵宝第一山葛仙山，看精致江南小镇，一个藏在山谷的绝美古镇~夜晚更精彩：花样山村灯光秀，水幕电影《归真记》，篝火晚会，嗨玩一夏~；
                <w:br/>
                【★精品纯玩】：全程无购物、回归旅游纯净。不安排任何购物点；
                <w:br/>
                【★精选景点】：“中华灵宝第一山”“人间仙境、道教圣地”10天四登央视网红打卡点~山谷里的“清明上河图”！隐藏在灵山山脉上的明珠，现实版的清明上河图~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出发地（动车/高铁）→上饶→葛仙村（欣赏葛仙村夜景、归真记大型水舞秀）→酒店【特别安排入住葛仙村景区内】
                <w:br/>
              </w:t>
            </w:r>
          </w:p>
          <w:p>
            <w:pPr>
              <w:pStyle w:val="indent"/>
            </w:pPr>
            <w:r>
              <w:rPr>
                <w:rFonts w:ascii="微软雅黑" w:hAnsi="微软雅黑" w:eastAsia="微软雅黑" w:cs="微软雅黑"/>
                <w:color w:val="000000"/>
                <w:sz w:val="20"/>
                <w:szCs w:val="20"/>
              </w:rPr>
              <w:t xml:space="preserve">
                游客乘坐高铁自行前往旅游城市上饶市，导游接团后乘坐旅游大巴前往葛仙山抵达后前往办理入住葛仙村度假区。晚上夜游神仙部落——【葛仙村度假区】是由鑫邦集团投资建设，背靠千年道教名山葛仙山，定位以打造“江西旅游新地标，国际一流旅游综合度假区”为目标。葛仙村度假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后观赏梦幻葛仙村夜景，灯光的投资就多达3亿，据说整个景区一共设置有1万多盏灯，光是电费每天就差不多需要5万元，炫目的夜景效果也已经足以让人惊叹连连。晚餐自理，观看众妙阁4D灯光秀·大型水舞秀《归真记》（以景区实际安排为准，如停演不退任何费用）。在这里，让你真正体验“来葛仙村，过几天神仙日子”的惬意。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酒店→葛仙山（上葛仙山）→望仙谷景区（欣赏挂壁酒店/网红瀑布）→住宿【宿玉山县城内】
                <w:br/>
              </w:t>
            </w:r>
          </w:p>
          <w:p>
            <w:pPr>
              <w:pStyle w:val="indent"/>
            </w:pPr>
            <w:r>
              <w:rPr>
                <w:rFonts w:ascii="微软雅黑" w:hAnsi="微软雅黑" w:eastAsia="微软雅黑" w:cs="微软雅黑"/>
                <w:color w:val="000000"/>
                <w:sz w:val="20"/>
                <w:szCs w:val="20"/>
              </w:rPr>
              <w:t xml:space="preserve">
                早餐后前往道教灵宝第一山——【葛仙山景区】闻名全国的道教名山葛仙山原名云岗山，海拔 1090.63 米因东汉名道葛玄在此修炼成仙而得名。葛玄是一位著名的道教学者，是道教灵宝派的创始人，在中国道教史上占有重要的地位，同时，葛玄又是一位博学多才，精通药理的方外高土，他助贫济困、救死扶伤，深受人们敬仰。葛玄飞升成仙后，当地百姓筑祠祀奉，千百年来，香火不断。葛仙山自然景观极为丰富。远望葛仙山如同一巨鳌，耸立于峰恋豁谷之中，奇秀峻绝，奇峰、异石、云海、松涛，与黄山媲美，试剑石、道人石、龙舌池、七星井、仙人足印蔚为奇观。适时索道下山，乘车前往游览江西全新打卡、抖音热门景区——【网红·望仙谷·挂壁瀑布】，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大家打开手机里的地图去看卫星图片都能看到。后行程结束入住酒店休息。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酒店→上饶集中营景区→（动车/高铁）送站回出发地
                <w:br/>
              </w:t>
            </w:r>
          </w:p>
          <w:p>
            <w:pPr>
              <w:pStyle w:val="indent"/>
            </w:pPr>
            <w:r>
              <w:rPr>
                <w:rFonts w:ascii="微软雅黑" w:hAnsi="微软雅黑" w:eastAsia="微软雅黑" w:cs="微软雅黑"/>
                <w:color w:val="000000"/>
                <w:sz w:val="20"/>
                <w:szCs w:val="20"/>
              </w:rPr>
              <w:t xml:space="preserve">
                早餐后参观"皖南事变"的历史产物之地——【上饶集中营】主要囚禁皖南事变中谈判被扣的新四军军长叶挺和弹尽粮绝被俘的新四军排以上干部及爱国进步人士760余人。景区座落于江西上饶市城区南部(今茅家岭街道境内)，景区总体面积2平方公里，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国家4A级旅游景区，D2321或D3287或其他中转动车次）后结束行程带着愉快的心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1、用车：往返动车二等座，及正规空调旅游车。（车型不定，保证一人一座） 
                <w:br/>
                2、酒店：
                <w:br/>
                经济型：安排1晚葛仙村度假区酒店标准间+1晚上饶区域内酒店标准间
                <w:br/>
                豪华型：安排1晚葛仙村枕山宿标间+1晚玉台国际大酒店标间
                <w:br/>
                3、用餐：2早（其他正餐自理，也可以委托导游安排）
                <w:br/>
                4、门票：含行程内所列景点景区首道大门票（任何证件无优惠，自理景点除外）
                <w:br/>
                5、导服：中文导游全程优质服务
                <w:br/>
                6、保险：包含旅行社责任险，不含旅游意外保险。（建议客人自行购买旅游意外险）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1、（必须自理，交给导游）葛仙山景区往返索道130元/人
                <w:br/>
                2、报名人数为单数时，需补单房差经济性180元，豪华型440元（现场交给导游）
                <w:br/>
                3、此行程为感恩回馈价，门票报价为旅行社优惠套票政策报价，所有景点门票是旅行社与景区协议价和景区最低限度奖励标准核算，凡持优惠证件以及享受优惠政策游客均无优惠退费。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（请游客务必须详细阅读，一旦签订合同即默认游客已确认以下所有项）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本行程为目的地散拼成团，参团期间请友好相处相互尊重文明出行，根据国家旅游局出台的《游客不文明行为记录管理暂行办法》规定，游客不良信息保存一至两年，会影响到游客再次旅游，严重的甚至会影响到银行信贷、出境等。
                <w:br/>
                4、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5、贵州属于高原山地，景区之间跨越幅度较远，山地路途会比较辛苦，部分景区存在中转交通车运转不足，难免造成车程或排队时间过长，60岁以上行动不方便的游客（保康孕妇）需填写景区的免责声明。70岁以上的游客，需要出示健康证明和免填写景区免责声明。
                <w:br/>
                6、本行程提供免费接站服务，当天目的地集合人数较多，会因各大类因素造成接站车辆晚点，出现有等候10-30分钟的情况，请见谅；如您无耐心等待请自行打车到酒店旅行社为其报销打车费用。
                <w:br/>
                7、本行程散团为行程结束后统一送团，不提供一对一单独送团，返程时间太早请自行安排或另补费用旅行社安排单独送站，返程时间较晚请自行安排空余时间。
                <w:br/>
                8、本行程入住酒店为行程所列参考酒店之一，由旅行社指定，如需升级住宿标准请在报名时提出，由于酒店资源紧张入住期间只要硬件设施能正常使用，已入住后不再提供升级和换房服务。
                <w:br/>
                9、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10、本行程车位无特殊安排先到先得，请给带小孩，晕车，老人等人群主动让位，后续行程请按第一天入座位置入座，请不要故意抢座，行车途中系好安全带，并不要随意在车内走动，以防不确定的危险。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12、本行程用餐方式为8-10人/桌，按行程所列正餐数和用餐标准操作，菜品数量根据用餐实际人数进行调整，如当团人数不足5人，我社将退其餐标自理正餐，出团中自动放弃费用不退。
                <w:br/>
                13、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14、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景间为大概参考时间具体以实际情况为准；如遇不可抗力因素（如：堵车误机、飞机延误或取消、自然灾害、台风引起的封港换船增加船费或滞留费用等）增加的费用客人承担。
                <w:br/>
                15、如有购物需求请慎重考虑，把握好质量与价格，务必索要发票，请到正规大型超市购买，切忌到路边小店购买假冒伪劣产品，如需旅行社安排或要求导游带领前往满足购特需求需双方另行签订旅游购物补充协议。
                <w:br/>
                在本地参团期间如对服务有合理的意见请及时提出；投诉问题在旅游目的地及时提出就地解决妥善，返程后我社不接收投诉！旅行社不受 理因虚假填写或不填意见书而产生的后续争议和投诉；由此而造成的一切损失由客人自负，为了保障您的权益和提高旅行社的服务质量，请你务必认真填写。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2025-08-02T17:03:40+08:00</dcterms:created>
  <dcterms:modified xsi:type="dcterms:W3CDTF">2025-08-02T17:03:40+08:00</dcterms:modified>
</cp:coreProperties>
</file>

<file path=docProps/custom.xml><?xml version="1.0" encoding="utf-8"?>
<Properties xmlns="http://schemas.openxmlformats.org/officeDocument/2006/custom-properties" xmlns:vt="http://schemas.openxmlformats.org/officeDocument/2006/docPropsVTypes"/>
</file>